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5328"/>
        <w:gridCol w:w="4786"/>
      </w:tblGrid>
      <w:tr>
        <w:tc>
          <w:tcPr>
            <w:tcW w:type="dxa" w:w="5328"/>
            <w:shd w:fill="auto" w:val="clear"/>
          </w:tcPr>
          <w:p w14:paraId="06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4786"/>
            <w:shd w:fill="auto" w:val="clea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color w:val="000000"/>
              </w:rPr>
            </w:pPr>
          </w:p>
        </w:tc>
      </w:tr>
    </w:tbl>
    <w:p w14:paraId="08000000">
      <w:pPr>
        <w:widowControl w:val="1"/>
        <w:spacing w:after="0" w:line="240" w:lineRule="auto"/>
        <w:ind w:left="4394"/>
        <w:jc w:val="right"/>
        <w:rPr>
          <w:rFonts w:ascii="Times New Roman" w:hAnsi="Times New Roman"/>
          <w:sz w:val="20"/>
        </w:rPr>
      </w:pPr>
    </w:p>
    <w:p w14:paraId="09000000">
      <w:pPr>
        <w:widowControl w:val="1"/>
        <w:spacing w:after="0" w:line="240" w:lineRule="auto"/>
        <w:ind w:left="4394"/>
        <w:jc w:val="right"/>
        <w:rPr>
          <w:rFonts w:ascii="Times New Roman" w:hAnsi="Times New Roman"/>
          <w:sz w:val="20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Примерная форма бланка заявления о предоставлении выписки и (или) обобщенной информации из реестра федерального имущества</w:t>
      </w:r>
    </w:p>
    <w:p w14:paraId="0B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</w:p>
    <w:p w14:paraId="0C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i w:val="1"/>
          <w:sz w:val="26"/>
          <w:u w:val="single"/>
        </w:rPr>
        <w:t xml:space="preserve">Территориальное управление Росимущества в Пермском крае </w:t>
      </w:r>
      <w:r>
        <w:rPr>
          <w:rFonts w:ascii="Times New Roman" w:hAnsi="Times New Roman"/>
          <w:i w:val="1"/>
          <w:sz w:val="26"/>
        </w:rPr>
        <w:t>_</w:t>
      </w:r>
      <w:r>
        <w:rPr>
          <w:rFonts w:ascii="Times New Roman" w:hAnsi="Times New Roman"/>
          <w:i w:val="1"/>
          <w:sz w:val="26"/>
        </w:rPr>
        <w:t>________</w:t>
      </w:r>
      <w:r>
        <w:rPr>
          <w:rFonts w:ascii="Times New Roman" w:hAnsi="Times New Roman"/>
          <w:i w:val="1"/>
          <w:sz w:val="26"/>
        </w:rPr>
        <w:t>__</w:t>
      </w:r>
    </w:p>
    <w:p w14:paraId="0D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14:paraId="0E000000">
      <w:pPr>
        <w:widowControl w:val="1"/>
        <w:ind/>
        <w:jc w:val="both"/>
        <w:rPr>
          <w:rFonts w:ascii="Times New Roman" w:hAnsi="Times New Roman"/>
          <w:sz w:val="26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ЗАЯВЛЕНИЕ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выписки и (или) обобщенной информации из реестра федерального имущества</w:t>
      </w:r>
    </w:p>
    <w:p w14:paraId="11000000">
      <w:pPr>
        <w:pStyle w:val="Style_4"/>
        <w:widowControl w:val="1"/>
        <w:ind w:firstLine="539"/>
        <w:jc w:val="both"/>
        <w:rPr>
          <w:spacing w:val="-6"/>
          <w:sz w:val="26"/>
        </w:rPr>
      </w:pPr>
      <w:r>
        <w:rPr>
          <w:sz w:val="26"/>
        </w:rPr>
        <w:t xml:space="preserve">Прошу предоставить </w:t>
      </w:r>
      <w:r>
        <w:rPr>
          <w:i w:val="1"/>
          <w:sz w:val="26"/>
          <w:u w:val="single"/>
        </w:rPr>
        <w:t xml:space="preserve">_____выписку_______ </w:t>
      </w:r>
      <w:r>
        <w:rPr>
          <w:spacing w:val="-6"/>
          <w:sz w:val="26"/>
        </w:rPr>
        <w:t xml:space="preserve">из реестра федерального имущества, в </w:t>
      </w:r>
    </w:p>
    <w:p w14:paraId="12000000">
      <w:pPr>
        <w:pStyle w:val="Style_4"/>
        <w:widowControl w:val="1"/>
        <w:ind w:firstLine="539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(указывается требуемый результат предоставления государственной услуги</w:t>
      </w:r>
      <w:r>
        <w:rPr>
          <w:sz w:val="18"/>
        </w:rPr>
        <w:t xml:space="preserve">) </w:t>
      </w:r>
    </w:p>
    <w:p w14:paraId="13000000">
      <w:pPr>
        <w:pStyle w:val="Style_4"/>
        <w:widowControl w:val="1"/>
        <w:ind w:firstLine="539"/>
        <w:jc w:val="both"/>
        <w:rPr>
          <w:spacing w:val="-6"/>
          <w:sz w:val="26"/>
        </w:rPr>
      </w:pPr>
    </w:p>
    <w:p w14:paraId="14000000">
      <w:pPr>
        <w:pStyle w:val="Style_4"/>
        <w:widowControl w:val="1"/>
        <w:ind w:firstLine="539"/>
        <w:jc w:val="both"/>
        <w:rPr>
          <w:sz w:val="26"/>
        </w:rPr>
      </w:pPr>
      <w:r>
        <w:rPr>
          <w:spacing w:val="-6"/>
          <w:sz w:val="26"/>
        </w:rPr>
        <w:t>о</w:t>
      </w:r>
      <w:r>
        <w:rPr>
          <w:spacing w:val="-6"/>
          <w:sz w:val="26"/>
        </w:rPr>
        <w:t>тношении</w:t>
      </w:r>
      <w:r>
        <w:rPr>
          <w:spacing w:val="-6"/>
          <w:sz w:val="26"/>
        </w:rPr>
        <w:t xml:space="preserve"> </w:t>
      </w:r>
      <w:r>
        <w:rPr>
          <w:sz w:val="26"/>
        </w:rPr>
        <w:t>следующих объектов:</w:t>
      </w:r>
    </w:p>
    <w:p w14:paraId="15000000">
      <w:pPr>
        <w:pStyle w:val="Style_4"/>
        <w:widowControl w:val="1"/>
        <w:ind w:firstLine="539"/>
        <w:jc w:val="both"/>
        <w:rPr>
          <w:sz w:val="26"/>
        </w:rPr>
      </w:pPr>
    </w:p>
    <w:p w14:paraId="16000000">
      <w:pPr>
        <w:pStyle w:val="Style_5"/>
        <w:numPr>
          <w:ilvl w:val="0"/>
          <w:numId w:val="1"/>
        </w:numPr>
        <w:rPr>
          <w:sz w:val="18"/>
        </w:rPr>
      </w:pPr>
      <w:r>
        <w:rPr>
          <w:i w:val="1"/>
          <w:sz w:val="26"/>
          <w:u w:val="single"/>
        </w:rPr>
        <w:t>здание, расположенное по адресу: г. Пермь,</w:t>
      </w:r>
      <w:r>
        <w:rPr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ул. Куйбышева, д. 6</w:t>
      </w:r>
      <w:r>
        <w:rPr>
          <w:i w:val="1"/>
          <w:sz w:val="26"/>
          <w:u w:val="single"/>
        </w:rPr>
        <w:t>;</w:t>
      </w:r>
      <w:r>
        <w:rPr>
          <w:sz w:val="18"/>
        </w:rPr>
        <w:t xml:space="preserve"> </w:t>
      </w:r>
    </w:p>
    <w:p w14:paraId="17000000">
      <w:pPr>
        <w:pStyle w:val="Style_5"/>
        <w:widowControl w:val="1"/>
        <w:ind w:firstLine="0" w:left="900"/>
        <w:rPr>
          <w:sz w:val="26"/>
        </w:rPr>
      </w:pPr>
      <w:r>
        <w:rPr>
          <w:sz w:val="18"/>
        </w:rPr>
        <w:t>характеристики объекта федерального имущества, позволяющие его однозначно определить</w:t>
      </w:r>
      <w:r>
        <w:rPr>
          <w:sz w:val="26"/>
        </w:rPr>
        <w:t xml:space="preserve"> ____________________________________</w:t>
      </w:r>
      <w:r>
        <w:rPr>
          <w:sz w:val="26"/>
        </w:rPr>
        <w:t>__________________________</w:t>
      </w:r>
      <w:r>
        <w:rPr>
          <w:sz w:val="26"/>
        </w:rPr>
        <w:t>;</w:t>
      </w:r>
    </w:p>
    <w:p w14:paraId="18000000">
      <w:pPr>
        <w:pStyle w:val="Style_5"/>
        <w:widowControl w:val="1"/>
        <w:ind/>
        <w:jc w:val="both"/>
        <w:rPr>
          <w:sz w:val="18"/>
        </w:rPr>
      </w:pPr>
      <w:r>
        <w:rPr>
          <w:sz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 w14:paraId="19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…</w:t>
      </w:r>
    </w:p>
    <w:tbl>
      <w:tblPr>
        <w:tblStyle w:val="Style_3"/>
        <w:tblW w:type="auto" w:w="0"/>
        <w:tblInd w:type="dxa" w:w="2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9752"/>
      </w:tblGrid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1"/>
              <w:spacing w:after="80" w:before="8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Анкета заявителя:</w:t>
            </w:r>
          </w:p>
        </w:tc>
      </w:tr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tbl>
            <w:tblPr>
              <w:tblStyle w:val="Style_3"/>
              <w:tblW w:type="auto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454"/>
              <w:gridCol w:w="9011"/>
            </w:tblGrid>
            <w:tr>
              <w:trPr>
                <w:trHeight w:hRule="atLeast" w:val="41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№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C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Заявитель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физического лица/полное наименование юридического лица</w:t>
                  </w:r>
                </w:p>
              </w:tc>
            </w:tr>
            <w:tr>
              <w:trPr>
                <w:trHeight w:hRule="atLeast" w:val="344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0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Иванов Иван Иванович</w:t>
                  </w:r>
                </w:p>
              </w:tc>
            </w:tr>
            <w:tr>
              <w:trPr>
                <w:trHeight w:hRule="atLeast" w:val="1006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4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Паспорт, серия 00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00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№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123456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, выдан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01 января 1989 г. 1 отделением милиции г. Москвы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3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6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rPr>
                <w:trHeight w:hRule="atLeast" w:val="47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8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Город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Пермь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, улица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Ленина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, д. 1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1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, корп. 1, кв. 1</w:t>
                  </w:r>
                </w:p>
              </w:tc>
            </w:tr>
            <w:tr>
              <w:trPr>
                <w:trHeight w:hRule="atLeast" w:val="62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4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-</w:t>
                  </w:r>
                </w:p>
              </w:tc>
            </w:tr>
            <w:tr>
              <w:trPr>
                <w:trHeight w:hRule="atLeast" w:val="443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5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Документ, подтверждающий полномочия доверенного лица</w:t>
                  </w:r>
                  <w:r>
                    <w:rPr>
                      <w:rFonts w:ascii="Times New Roman" w:hAnsi="Times New Roman"/>
                      <w:sz w:val="26"/>
                    </w:rPr>
                    <w:br/>
                  </w:r>
                  <w:r>
                    <w:rPr>
                      <w:rFonts w:ascii="Times New Roman" w:hAnsi="Times New Roman"/>
                      <w:sz w:val="26"/>
                    </w:rPr>
                    <w:t>(наименование, номер и дата)</w:t>
                  </w:r>
                </w:p>
              </w:tc>
            </w:tr>
            <w:tr>
              <w:trPr>
                <w:trHeight w:hRule="atLeast" w:val="27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0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-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6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2000000">
                  <w:pPr>
                    <w:widowControl w:val="1"/>
                    <w:ind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СНИЛС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4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111-111-111 11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7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6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Контактные данные (</w:t>
                  </w:r>
                  <w:r>
                    <w:rPr>
                      <w:rFonts w:ascii="Times New Roman" w:hAnsi="Times New Roman"/>
                      <w:sz w:val="26"/>
                    </w:rPr>
                    <w:t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</w:rPr>
                    <w:t>)</w:t>
                  </w:r>
                </w:p>
              </w:tc>
            </w:tr>
            <w:tr>
              <w:trPr>
                <w:trHeight w:hRule="atLeast" w:val="256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8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8(342)333-33-33, 8-985-555-55-55, </w: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begin"/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instrText>HYPERLINK "mailto:ivanov@mai.ru"</w:instrTex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separate"/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t>ivanov@mai.ru</w: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end"/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</w:p>
              </w:tc>
            </w:tr>
          </w:tbl>
          <w:p w14:paraId="39000000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3A000000">
      <w:pPr>
        <w:pStyle w:val="Style_4"/>
        <w:widowControl w:val="1"/>
        <w:spacing w:after="120"/>
        <w:ind w:firstLine="539"/>
        <w:jc w:val="both"/>
        <w:rPr>
          <w:i w:val="1"/>
          <w:sz w:val="26"/>
          <w:u w:val="single"/>
        </w:rPr>
      </w:pPr>
    </w:p>
    <w:p w14:paraId="3B000000">
      <w:pPr>
        <w:pStyle w:val="Style_4"/>
        <w:widowControl w:val="1"/>
        <w:spacing w:after="120"/>
        <w:ind w:firstLine="539"/>
        <w:jc w:val="both"/>
        <w:rPr>
          <w:sz w:val="26"/>
        </w:rPr>
      </w:pPr>
      <w:r>
        <w:rPr>
          <w:i w:val="1"/>
          <w:sz w:val="26"/>
          <w:u w:val="single"/>
        </w:rPr>
        <w:t>_________________</w:t>
      </w:r>
      <w:r>
        <w:rPr>
          <w:i w:val="1"/>
          <w:sz w:val="26"/>
          <w:u w:val="single"/>
        </w:rPr>
        <w:t>Выписк</w:t>
      </w:r>
      <w:r>
        <w:rPr>
          <w:i w:val="1"/>
          <w:sz w:val="26"/>
          <w:u w:val="single"/>
        </w:rPr>
        <w:t>у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_______________</w:t>
      </w:r>
      <w:r>
        <w:rPr>
          <w:sz w:val="26"/>
        </w:rPr>
        <w:t xml:space="preserve">из реестра </w:t>
      </w:r>
    </w:p>
    <w:p w14:paraId="3C000000">
      <w:pPr>
        <w:pStyle w:val="Style_4"/>
        <w:widowControl w:val="1"/>
        <w:spacing w:after="120"/>
        <w:ind w:firstLine="539"/>
        <w:jc w:val="both"/>
        <w:rPr>
          <w:sz w:val="18"/>
        </w:rPr>
      </w:pPr>
      <w:r>
        <w:rPr>
          <w:sz w:val="18"/>
        </w:rPr>
        <w:t xml:space="preserve"> (указывается требуемый результат предоставления государственной услуги)</w:t>
      </w:r>
    </w:p>
    <w:p w14:paraId="3D000000">
      <w:pPr>
        <w:pStyle w:val="Style_5"/>
        <w:widowControl w:val="1"/>
        <w:spacing w:after="120"/>
        <w:ind w:firstLine="0"/>
        <w:jc w:val="both"/>
        <w:rPr>
          <w:sz w:val="26"/>
        </w:rPr>
      </w:pPr>
      <w:r>
        <w:rPr>
          <w:sz w:val="26"/>
        </w:rPr>
        <w:t xml:space="preserve">федерального имущества, прошу предоставить </w:t>
      </w:r>
    </w:p>
    <w:p w14:paraId="3E000000">
      <w:pPr>
        <w:pStyle w:val="Style_5"/>
        <w:widowControl w:val="1"/>
        <w:spacing w:after="120"/>
        <w:ind w:firstLine="0"/>
        <w:jc w:val="both"/>
        <w:rPr>
          <w:sz w:val="18"/>
        </w:rPr>
      </w:pPr>
      <w:r>
        <w:rPr>
          <w:sz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 w14:paraId="3F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t xml:space="preserve"> </w:t>
      </w:r>
      <w:r>
        <w:rPr>
          <w:i w:val="1"/>
          <w:u w:val="single"/>
        </w:rPr>
        <w:t>614000</w:t>
      </w:r>
      <w:r>
        <w:rPr>
          <w:i w:val="1"/>
          <w:u w:val="single"/>
        </w:rPr>
        <w:t>,</w:t>
      </w:r>
      <w:r>
        <w:rPr>
          <w:u w:val="single"/>
        </w:rPr>
        <w:t xml:space="preserve"> </w:t>
      </w:r>
      <w:r>
        <w:rPr>
          <w:i w:val="1"/>
          <w:sz w:val="26"/>
          <w:u w:val="single"/>
        </w:rPr>
        <w:t>г.</w:t>
      </w:r>
      <w:r>
        <w:rPr>
          <w:i w:val="1"/>
          <w:sz w:val="26"/>
          <w:u w:val="single"/>
        </w:rPr>
        <w:t xml:space="preserve"> Пермь</w:t>
      </w:r>
      <w:r>
        <w:rPr>
          <w:i w:val="1"/>
          <w:sz w:val="26"/>
          <w:u w:val="single"/>
        </w:rPr>
        <w:t>, улица Ленина, д. 11,корп.1,кв.1</w:t>
      </w:r>
      <w:r>
        <w:rPr>
          <w:sz w:val="26"/>
        </w:rPr>
        <w:t>/</w:t>
      </w:r>
      <w:r>
        <w:rPr>
          <w:sz w:val="26"/>
        </w:rPr>
        <w:br/>
      </w:r>
      <w:r>
        <w:rPr>
          <w:sz w:val="18"/>
        </w:rPr>
        <w:t xml:space="preserve">                              п</w:t>
      </w:r>
      <w:r>
        <w:rPr>
          <w:sz w:val="18"/>
        </w:rPr>
        <w:t>очтовый адрес для направления результата</w:t>
      </w:r>
      <w:r>
        <w:rPr>
          <w:sz w:val="18"/>
        </w:rPr>
        <w:t xml:space="preserve"> </w:t>
      </w:r>
      <w:r>
        <w:rPr>
          <w:sz w:val="18"/>
        </w:rPr>
        <w:t>государственной услуги почтовым отправлением</w:t>
      </w:r>
    </w:p>
    <w:p w14:paraId="40000000">
      <w:pPr>
        <w:pStyle w:val="Style_7"/>
        <w:widowControl w:val="1"/>
        <w:ind w:firstLine="0"/>
        <w:rPr>
          <w:sz w:val="26"/>
        </w:rPr>
      </w:pPr>
      <w:r>
        <w:rPr>
          <w:sz w:val="26"/>
        </w:rPr>
        <w:t>отправлением в форме электронного документа по адресу электронной почты</w:t>
      </w:r>
      <w:r>
        <w:rPr>
          <w:sz w:val="26"/>
        </w:rPr>
        <w:t>:</w:t>
      </w:r>
      <w:r>
        <w:rPr>
          <w:sz w:val="26"/>
        </w:rPr>
        <w:t xml:space="preserve"> ______________</w:t>
      </w:r>
      <w:r>
        <w:rPr>
          <w:sz w:val="26"/>
        </w:rPr>
        <w:t>-</w:t>
      </w:r>
      <w:r>
        <w:rPr>
          <w:sz w:val="26"/>
        </w:rPr>
        <w:t xml:space="preserve">________________________________ / при личном обращении. </w:t>
      </w:r>
    </w:p>
    <w:p w14:paraId="41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адрес электронной почты для направления  результата государственной услуги </w:t>
      </w:r>
    </w:p>
    <w:p w14:paraId="42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>в форме электронного документа</w:t>
      </w:r>
    </w:p>
    <w:p w14:paraId="43000000">
      <w:pPr>
        <w:pStyle w:val="Style_7"/>
        <w:widowControl w:val="1"/>
        <w:spacing w:line="360" w:lineRule="auto"/>
        <w:ind w:firstLine="567"/>
        <w:rPr>
          <w:sz w:val="14"/>
        </w:rPr>
      </w:pPr>
    </w:p>
    <w:p w14:paraId="44000000">
      <w:pPr>
        <w:pStyle w:val="Style_7"/>
        <w:widowControl w:val="1"/>
        <w:spacing w:line="360" w:lineRule="auto"/>
        <w:ind w:firstLine="567"/>
        <w:rPr>
          <w:b w:val="1"/>
          <w:sz w:val="18"/>
        </w:rPr>
      </w:pPr>
      <w:r>
        <w:rPr>
          <w:sz w:val="26"/>
        </w:rPr>
        <w:t xml:space="preserve">О </w:t>
      </w:r>
      <w:r>
        <w:rPr>
          <w:sz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</w:rPr>
        <w:br/>
      </w:r>
      <w:r>
        <w:rPr>
          <w:sz w:val="18"/>
        </w:rPr>
        <w:t>(указывается способ направления информационного сообщения в случае получении результатов услуги лично)</w:t>
      </w:r>
    </w:p>
    <w:p w14:paraId="45000000">
      <w:pPr>
        <w:pStyle w:val="Style_7"/>
        <w:rPr>
          <w:sz w:val="26"/>
        </w:rPr>
      </w:pPr>
    </w:p>
    <w:p w14:paraId="46000000">
      <w:pPr>
        <w:pStyle w:val="Style_7"/>
        <w:widowControl w:val="1"/>
        <w:ind w:firstLine="0"/>
        <w:rPr>
          <w:sz w:val="16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 __________</w:t>
      </w:r>
      <w:r>
        <w:rPr>
          <w:sz w:val="26"/>
        </w:rPr>
        <w:t>-</w:t>
      </w:r>
      <w:r>
        <w:rPr>
          <w:sz w:val="26"/>
        </w:rPr>
        <w:t xml:space="preserve">________________________ / по </w:t>
      </w:r>
      <w:r>
        <w:rPr>
          <w:sz w:val="26"/>
        </w:rPr>
        <w:br/>
      </w:r>
      <w:r>
        <w:rPr>
          <w:sz w:val="26"/>
        </w:rPr>
        <w:t xml:space="preserve">                                                                     </w:t>
      </w:r>
      <w:r>
        <w:rPr>
          <w:sz w:val="16"/>
        </w:rPr>
        <w:t>почтовый адрес для направления информационного сообщения</w:t>
      </w:r>
    </w:p>
    <w:p w14:paraId="47000000">
      <w:pPr>
        <w:pStyle w:val="Style_7"/>
        <w:widowControl w:val="1"/>
        <w:ind w:firstLine="0"/>
        <w:rPr>
          <w:sz w:val="18"/>
        </w:rPr>
      </w:pPr>
      <w:r>
        <w:rPr>
          <w:sz w:val="26"/>
        </w:rPr>
        <w:t>электронной почте по адресу</w:t>
      </w:r>
      <w:r>
        <w:rPr>
          <w:sz w:val="26"/>
        </w:rPr>
        <w:t>:</w:t>
      </w:r>
      <w:r>
        <w:rPr>
          <w:sz w:val="26"/>
        </w:rPr>
        <w:t xml:space="preserve"> __________</w:t>
      </w:r>
      <w:r>
        <w:rPr>
          <w:sz w:val="26"/>
        </w:rPr>
        <w:t>-</w:t>
      </w:r>
      <w:r>
        <w:rPr>
          <w:sz w:val="26"/>
        </w:rPr>
        <w:t xml:space="preserve">_________________ / факсимильным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адрес электронной почты для направления</w:t>
      </w:r>
    </w:p>
    <w:p w14:paraId="48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информационного сообщения</w:t>
      </w:r>
    </w:p>
    <w:p w14:paraId="49000000">
      <w:pPr>
        <w:pStyle w:val="Style_7"/>
        <w:widowControl w:val="1"/>
        <w:ind w:firstLine="0"/>
        <w:rPr>
          <w:sz w:val="26"/>
        </w:rPr>
      </w:pPr>
      <w:r>
        <w:rPr>
          <w:sz w:val="26"/>
        </w:rPr>
        <w:t>сообщением на номер</w:t>
      </w:r>
      <w:r>
        <w:rPr>
          <w:sz w:val="26"/>
        </w:rPr>
        <w:t xml:space="preserve">: </w:t>
      </w:r>
      <w:r>
        <w:rPr>
          <w:sz w:val="26"/>
        </w:rPr>
        <w:t xml:space="preserve"> (___) ____</w:t>
      </w:r>
      <w:r>
        <w:rPr>
          <w:sz w:val="26"/>
        </w:rPr>
        <w:t>-</w:t>
      </w:r>
      <w:r>
        <w:rPr>
          <w:sz w:val="26"/>
        </w:rPr>
        <w:t>________ / по телефону</w:t>
      </w:r>
      <w:r>
        <w:rPr>
          <w:sz w:val="26"/>
        </w:rPr>
        <w:t>:</w:t>
      </w:r>
      <w:r>
        <w:rPr>
          <w:sz w:val="26"/>
        </w:rPr>
        <w:t xml:space="preserve"> (___) ____</w:t>
      </w:r>
      <w:r>
        <w:rPr>
          <w:sz w:val="26"/>
        </w:rPr>
        <w:t>-</w:t>
      </w:r>
      <w:r>
        <w:rPr>
          <w:sz w:val="26"/>
        </w:rPr>
        <w:t>________.</w:t>
      </w:r>
    </w:p>
    <w:p w14:paraId="4A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 w14:paraId="4B000000">
      <w:pPr>
        <w:widowControl w:val="1"/>
        <w:ind w:firstLine="540"/>
        <w:jc w:val="both"/>
        <w:rPr>
          <w:rFonts w:ascii="Times New Roman" w:hAnsi="Times New Roman"/>
          <w:sz w:val="14"/>
        </w:rPr>
      </w:pPr>
    </w:p>
    <w:p w14:paraId="4C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Приложение: на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л. в 1 экз.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4"/>
          <w:u w:val="single"/>
        </w:rPr>
      </w:pP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  <w:u w:val="single"/>
        </w:rPr>
      </w:pP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 xml:space="preserve">  </w:t>
      </w:r>
      <w:r>
        <w:rPr>
          <w:rFonts w:ascii="Times New Roman" w:hAnsi="Times New Roman"/>
          <w:sz w:val="26"/>
          <w:u w:val="single"/>
        </w:rPr>
        <w:t>04 апреля 201</w:t>
      </w:r>
      <w:r>
        <w:rPr>
          <w:rFonts w:ascii="Times New Roman" w:hAnsi="Times New Roman"/>
          <w:sz w:val="26"/>
          <w:u w:val="single"/>
        </w:rPr>
        <w:t>4</w:t>
      </w:r>
      <w:r>
        <w:rPr>
          <w:rFonts w:ascii="Times New Roman" w:hAnsi="Times New Roman"/>
          <w:sz w:val="26"/>
          <w:u w:val="single"/>
        </w:rPr>
        <w:t xml:space="preserve">      </w:t>
      </w:r>
      <w:r>
        <w:rPr>
          <w:rFonts w:ascii="Times New Roman" w:hAnsi="Times New Roman"/>
          <w:sz w:val="26"/>
        </w:rPr>
        <w:t xml:space="preserve">            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 xml:space="preserve">       </w:t>
      </w:r>
      <w:r>
        <w:rPr>
          <w:rFonts w:ascii="Times New Roman" w:hAnsi="Times New Roman"/>
          <w:sz w:val="26"/>
          <w:u w:val="single"/>
        </w:rPr>
        <w:t>Иванов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>И</w:t>
      </w:r>
      <w:r>
        <w:rPr>
          <w:rFonts w:ascii="Times New Roman" w:hAnsi="Times New Roman"/>
          <w:sz w:val="26"/>
          <w:u w:val="single"/>
        </w:rPr>
        <w:t>.</w:t>
      </w:r>
      <w:r>
        <w:rPr>
          <w:rFonts w:ascii="Times New Roman" w:hAnsi="Times New Roman"/>
          <w:sz w:val="26"/>
          <w:u w:val="single"/>
        </w:rPr>
        <w:t>И</w:t>
      </w:r>
      <w:r>
        <w:rPr>
          <w:rFonts w:ascii="Times New Roman" w:hAnsi="Times New Roman"/>
          <w:sz w:val="26"/>
          <w:u w:val="single"/>
        </w:rPr>
        <w:t xml:space="preserve">.           .                 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                  </w:t>
      </w:r>
    </w:p>
    <w:p w14:paraId="50000000">
      <w:pPr>
        <w:widowControl w:val="0"/>
        <w:spacing w:after="0" w:line="216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 w14:paraId="51000000">
      <w:pPr>
        <w:widowControl w:val="0"/>
        <w:spacing w:after="0" w:line="216" w:lineRule="auto"/>
        <w:ind/>
        <w:jc w:val="both"/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</w:rPr>
        <w:t>я</w:t>
      </w:r>
    </w:p>
    <w:sectPr>
      <w:headerReference r:id="rId2" w:type="default"/>
      <w:headerReference r:id="rId1" w:type="even"/>
      <w:pgSz w:h="16838" w:orient="portrait" w:w="11905"/>
      <w:pgMar w:bottom="737" w:footer="720" w:gutter="0" w:header="720" w:left="1134" w:right="737" w:top="90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3872865</wp:posOffset>
              </wp:positionH>
              <wp:positionV relativeFrom="paragraph">
                <wp:posOffset>32385</wp:posOffset>
              </wp:positionV>
              <wp:extent cx="1651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  <w:widowControl w:val="1"/>
      <w:tabs>
        <w:tab w:leader="none" w:pos="2680" w:val="left"/>
        <w:tab w:leader="none" w:pos="4677" w:val="clear"/>
        <w:tab w:leader="none" w:pos="9355" w:val="clear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  <w:rPr>
        <w:sz w:val="26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pStyle w:val="Style_11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pStyle w:val="Style_34"/>
      <w:lvlText w:val="%1.%2."/>
      <w:lvlJc w:val="left"/>
      <w:pPr>
        <w:widowControl w:val="1"/>
        <w:tabs>
          <w:tab w:leader="none" w:pos="851" w:val="left"/>
        </w:tabs>
        <w:ind w:firstLine="0" w:left="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851" w:val="left"/>
        </w:tabs>
        <w:ind w:firstLine="0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851" w:val="left"/>
        </w:tabs>
        <w:ind w:firstLine="0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abstractNum w:abstractNumId="2">
    <w:lvl w:ilvl="0">
      <w:start w:val="1"/>
      <w:numFmt w:val="bullet"/>
      <w:pStyle w:val="Style_20"/>
      <w:lvlText w:val=""/>
      <w:lvlJc w:val="left"/>
      <w:pPr>
        <w:widowControl w:val="1"/>
        <w:tabs>
          <w:tab w:leader="none" w:pos="1100" w:val="left"/>
        </w:tabs>
        <w:ind w:hanging="380" w:left="1100"/>
      </w:pPr>
      <w:rPr>
        <w:rFonts w:ascii="Symbol" w:hAnsi="Symbol"/>
      </w:rPr>
    </w:lvl>
    <w:lvl w:ilvl="1">
      <w:start w:val="0"/>
      <w:numFmt w:val="bullet"/>
      <w:lvlText w:val="-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8_ch" w:type="character">
    <w:name w:val="Normal"/>
    <w:link w:val="Style_8"/>
    <w:rPr>
      <w:rFonts w:ascii="Calibri" w:hAnsi="Calibri"/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punct"/>
    <w:basedOn w:val="Style_8"/>
    <w:link w:val="Style_11_ch"/>
    <w:pPr>
      <w:widowControl w:val="1"/>
      <w:numPr>
        <w:ilvl w:val="0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11_ch" w:type="character">
    <w:name w:val="punct"/>
    <w:basedOn w:val="Style_8_ch"/>
    <w:link w:val="Style_11"/>
    <w:rPr>
      <w:rFonts w:ascii="Times New Roman" w:hAnsi="Times New Roman"/>
      <w:sz w:val="26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ConsPlusDocLis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DocList"/>
    <w:link w:val="Style_14"/>
    <w:rPr>
      <w:rFonts w:ascii="Courier New" w:hAnsi="Courier New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List Paragraph"/>
    <w:basedOn w:val="Style_8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8_ch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8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7" w:type="paragraph">
    <w:name w:val="Body Text Indent 3"/>
    <w:basedOn w:val="Style_8"/>
    <w:link w:val="Style_7_ch"/>
    <w:pPr>
      <w:widowControl w:val="1"/>
      <w:spacing w:after="0" w:line="240" w:lineRule="auto"/>
      <w:ind w:firstLine="540"/>
      <w:jc w:val="both"/>
    </w:pPr>
    <w:rPr>
      <w:rFonts w:ascii="Times New Roman" w:hAnsi="Times New Roman"/>
      <w:sz w:val="28"/>
    </w:rPr>
  </w:style>
  <w:style w:styleId="Style_7_ch" w:type="character">
    <w:name w:val="Body Text Indent 3"/>
    <w:basedOn w:val="Style_8_ch"/>
    <w:link w:val="Style_7"/>
    <w:rPr>
      <w:rFonts w:ascii="Times New Roman" w:hAnsi="Times New Roman"/>
      <w:sz w:val="28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lst_m"/>
    <w:basedOn w:val="Style_8"/>
    <w:link w:val="Style_20_ch"/>
    <w:pPr>
      <w:widowControl w:val="1"/>
      <w:numPr>
        <w:ilvl w:val="0"/>
        <w:numId w:val="3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20_ch" w:type="character">
    <w:name w:val="lst_m"/>
    <w:basedOn w:val="Style_8_ch"/>
    <w:link w:val="Style_20"/>
    <w:rPr>
      <w:rFonts w:ascii="Times New Roman" w:hAnsi="Times New Roman"/>
      <w:sz w:val="26"/>
    </w:rPr>
  </w:style>
  <w:style w:styleId="Style_21" w:type="paragraph">
    <w:name w:val=" Знак Знак6"/>
    <w:link w:val="Style_21_ch"/>
  </w:style>
  <w:style w:styleId="Style_21_ch" w:type="character">
    <w:name w:val=" Знак Знак6"/>
    <w:link w:val="Style_21"/>
  </w:style>
  <w:style w:styleId="Style_22" w:type="paragraph">
    <w:name w:val="ConsPlusCell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Cell"/>
    <w:link w:val="Style_22"/>
    <w:rPr>
      <w:rFonts w:ascii="Arial" w:hAnsi="Arial"/>
    </w:rPr>
  </w:style>
  <w:style w:styleId="Style_2" w:type="paragraph">
    <w:name w:val="page number"/>
    <w:basedOn w:val="Style_23"/>
    <w:link w:val="Style_2_ch"/>
  </w:style>
  <w:style w:styleId="Style_2_ch" w:type="character">
    <w:name w:val="page number"/>
    <w:basedOn w:val="Style_23_ch"/>
    <w:link w:val="Style_2"/>
  </w:style>
  <w:style w:styleId="Style_24" w:type="paragraph">
    <w:name w:val="toc 3"/>
    <w:next w:val="Style_8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ind/>
    </w:pPr>
    <w:rPr>
      <w:rFonts w:ascii="Calibri" w:hAnsi="Calibri"/>
      <w:b w:val="1"/>
      <w:sz w:val="22"/>
    </w:rPr>
  </w:style>
  <w:style w:styleId="Style_25_ch" w:type="character">
    <w:name w:val="ConsPlusTitle"/>
    <w:link w:val="Style_25"/>
    <w:rPr>
      <w:rFonts w:ascii="Calibri" w:hAnsi="Calibri"/>
      <w:b w:val="1"/>
      <w:sz w:val="22"/>
    </w:rPr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heading 5"/>
    <w:next w:val="Style_8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ConsPlusNonformat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Nonformat"/>
    <w:link w:val="Style_28"/>
    <w:rPr>
      <w:rFonts w:ascii="Courier New" w:hAnsi="Courier New"/>
    </w:rPr>
  </w:style>
  <w:style w:styleId="Style_29" w:type="paragraph">
    <w:name w:val="heading 1"/>
    <w:next w:val="Style_8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30" w:type="paragraph">
    <w:name w:val="Footnote"/>
    <w:basedOn w:val="Style_8"/>
    <w:link w:val="Style_30_ch"/>
    <w:pPr>
      <w:widowControl w:val="1"/>
      <w:spacing w:after="0" w:line="240" w:lineRule="auto"/>
      <w:ind/>
    </w:pPr>
    <w:rPr>
      <w:sz w:val="20"/>
    </w:rPr>
  </w:style>
  <w:style w:styleId="Style_30_ch" w:type="character">
    <w:name w:val="Footnote"/>
    <w:basedOn w:val="Style_8_ch"/>
    <w:link w:val="Style_30"/>
    <w:rPr>
      <w:sz w:val="20"/>
    </w:rPr>
  </w:style>
  <w:style w:styleId="Style_31" w:type="paragraph">
    <w:name w:val="toc 1"/>
    <w:next w:val="Style_8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8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34" w:type="paragraph">
    <w:name w:val="subpunct"/>
    <w:basedOn w:val="Style_8"/>
    <w:link w:val="Style_34_ch"/>
    <w:pPr>
      <w:widowControl w:val="1"/>
      <w:numPr>
        <w:ilvl w:val="1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34_ch" w:type="character">
    <w:name w:val="subpunct"/>
    <w:basedOn w:val="Style_8_ch"/>
    <w:link w:val="Style_34"/>
    <w:rPr>
      <w:rFonts w:ascii="Times New Roman" w:hAnsi="Times New Roman"/>
      <w:sz w:val="26"/>
    </w:rPr>
  </w:style>
  <w:style w:styleId="Style_35" w:type="paragraph">
    <w:name w:val="Balloon Text"/>
    <w:basedOn w:val="Style_8"/>
    <w:link w:val="Style_3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8_ch"/>
    <w:link w:val="Style_35"/>
    <w:rPr>
      <w:rFonts w:ascii="Tahoma" w:hAnsi="Tahoma"/>
      <w:sz w:val="16"/>
    </w:rPr>
  </w:style>
  <w:style w:styleId="Style_36" w:type="paragraph">
    <w:name w:val="toc 8"/>
    <w:next w:val="Style_8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5" w:type="paragraph">
    <w:name w:val="Body Text Indent 2"/>
    <w:basedOn w:val="Style_8"/>
    <w:link w:val="Style_5_ch"/>
    <w:pPr>
      <w:widowControl w:val="1"/>
      <w:spacing w:after="0" w:line="240" w:lineRule="auto"/>
      <w:ind w:firstLine="540"/>
    </w:pPr>
    <w:rPr>
      <w:rFonts w:ascii="Times New Roman" w:hAnsi="Times New Roman"/>
      <w:sz w:val="28"/>
    </w:rPr>
  </w:style>
  <w:style w:styleId="Style_5_ch" w:type="character">
    <w:name w:val="Body Text Indent 2"/>
    <w:basedOn w:val="Style_8_ch"/>
    <w:link w:val="Style_5"/>
    <w:rPr>
      <w:rFonts w:ascii="Times New Roman" w:hAnsi="Times New Roman"/>
      <w:sz w:val="28"/>
    </w:rPr>
  </w:style>
  <w:style w:styleId="Style_4" w:type="paragraph">
    <w:name w:val="Body Text"/>
    <w:basedOn w:val="Style_8"/>
    <w:link w:val="Style_4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Body Text"/>
    <w:basedOn w:val="Style_8_ch"/>
    <w:link w:val="Style_4"/>
    <w:rPr>
      <w:rFonts w:ascii="Times New Roman" w:hAnsi="Times New Roman"/>
      <w:sz w:val="28"/>
    </w:rPr>
  </w:style>
  <w:style w:styleId="Style_37" w:type="paragraph">
    <w:name w:val="List Paragraph"/>
    <w:basedOn w:val="Style_8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8_ch"/>
    <w:link w:val="Style_37"/>
  </w:style>
  <w:style w:styleId="Style_38" w:type="paragraph">
    <w:name w:val="toc 5"/>
    <w:next w:val="Style_8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ubtitle"/>
    <w:next w:val="Style_8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footer"/>
    <w:basedOn w:val="Style_8"/>
    <w:link w:val="Style_4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0_ch" w:type="character">
    <w:name w:val="footer"/>
    <w:basedOn w:val="Style_8_ch"/>
    <w:link w:val="Style_40"/>
  </w:style>
  <w:style w:styleId="Style_41" w:type="paragraph">
    <w:name w:val="Title"/>
    <w:next w:val="Style_8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8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3" w:type="paragraph">
    <w:name w:val="heading 2"/>
    <w:next w:val="Style_8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2026-02-06T11:12:43Z</dcterms:created>
  <dcterms:modified xsi:type="dcterms:W3CDTF">2026-02-06T11:12:43Z</dcterms:modified>
</cp:coreProperties>
</file>